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7042F" w14:textId="77777777" w:rsidR="00463E0E" w:rsidRPr="00463E0E" w:rsidRDefault="00463E0E" w:rsidP="00463E0E">
      <w:pPr>
        <w:tabs>
          <w:tab w:val="left" w:pos="7005"/>
        </w:tabs>
        <w:spacing w:after="0"/>
        <w:jc w:val="center"/>
        <w:rPr>
          <w:rFonts w:eastAsia="Times New Roman" w:cs="Times New Roman"/>
          <w:b/>
          <w:i/>
          <w:smallCaps/>
          <w:kern w:val="0"/>
          <w:sz w:val="24"/>
          <w:szCs w:val="24"/>
          <w:u w:val="single"/>
          <w:lang w:eastAsia="ru-RU"/>
          <w14:ligatures w14:val="none"/>
        </w:rPr>
      </w:pPr>
      <w:r w:rsidRPr="00463E0E">
        <w:rPr>
          <w:rFonts w:eastAsia="Times New Roman" w:cs="Times New Roman"/>
          <w:b/>
          <w:i/>
          <w:smallCaps/>
          <w:kern w:val="0"/>
          <w:sz w:val="24"/>
          <w:szCs w:val="24"/>
          <w:lang w:eastAsia="ru-RU"/>
          <w14:ligatures w14:val="none"/>
        </w:rPr>
        <w:t xml:space="preserve">ДОГОВОР № </w:t>
      </w:r>
      <w:r w:rsidRPr="00463E0E">
        <w:rPr>
          <w:rFonts w:eastAsia="Times New Roman" w:cs="Times New Roman"/>
          <w:b/>
          <w:i/>
          <w:smallCaps/>
          <w:kern w:val="0"/>
          <w:sz w:val="24"/>
          <w:szCs w:val="24"/>
          <w:u w:val="single"/>
          <w:lang w:eastAsia="ru-RU"/>
          <w14:ligatures w14:val="none"/>
        </w:rPr>
        <w:t xml:space="preserve">_____             </w:t>
      </w:r>
    </w:p>
    <w:p w14:paraId="12C86B93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</w:pPr>
    </w:p>
    <w:p w14:paraId="2DD39A7B" w14:textId="77777777" w:rsidR="00463E0E" w:rsidRPr="001C47ED" w:rsidRDefault="00463E0E" w:rsidP="00463E0E">
      <w:pPr>
        <w:tabs>
          <w:tab w:val="left" w:pos="990"/>
          <w:tab w:val="left" w:pos="6870"/>
        </w:tabs>
        <w:spacing w:after="0"/>
        <w:ind w:right="141"/>
        <w:rPr>
          <w:rFonts w:eastAsia="Times New Roman" w:cs="Times New Roman"/>
          <w:b/>
          <w:iCs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i/>
          <w:kern w:val="0"/>
          <w:sz w:val="24"/>
          <w:szCs w:val="24"/>
          <w:lang w:eastAsia="ru-RU"/>
          <w14:ligatures w14:val="none"/>
        </w:rPr>
        <w:t xml:space="preserve">                               </w:t>
      </w:r>
      <w:r w:rsidRPr="001C47ED">
        <w:rPr>
          <w:rFonts w:eastAsia="Times New Roman" w:cs="Times New Roman"/>
          <w:b/>
          <w:iCs/>
          <w:kern w:val="0"/>
          <w:sz w:val="24"/>
          <w:szCs w:val="24"/>
          <w:lang w:eastAsia="ru-RU"/>
          <w14:ligatures w14:val="none"/>
        </w:rPr>
        <w:t>найма жилого помещения в студенческом общежитии</w:t>
      </w:r>
    </w:p>
    <w:p w14:paraId="29DA1D61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</w:pPr>
    </w:p>
    <w:p w14:paraId="2FA5CAA9" w14:textId="6954973B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пгт. Могойтуй                                                                                     </w:t>
      </w:r>
      <w:proofErr w:type="gramStart"/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«</w:t>
      </w:r>
      <w:proofErr w:type="gramEnd"/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»</w:t>
      </w:r>
      <w:r w:rsidR="001C47ED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_____________</w:t>
      </w:r>
      <w:r w:rsidRPr="00463E0E">
        <w:rPr>
          <w:rFonts w:eastAsia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         </w:t>
      </w:r>
    </w:p>
    <w:p w14:paraId="065C869F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6A53158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A62BD8F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Государственное профессиональное образовательное учреждение «Могойтуйский аграрно-промышленный техникум», именуемое в дальнейшем «Наймодатель», в лице директора </w:t>
      </w:r>
      <w:proofErr w:type="spellStart"/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Дугаржапова</w:t>
      </w:r>
      <w:proofErr w:type="spellEnd"/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Аюр </w:t>
      </w:r>
      <w:proofErr w:type="spellStart"/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Баировича</w:t>
      </w:r>
      <w:proofErr w:type="spellEnd"/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действующего на основании Устава техникума, с </w:t>
      </w:r>
      <w:proofErr w:type="gramStart"/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одной  стороны</w:t>
      </w:r>
      <w:proofErr w:type="gramEnd"/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 и     </w:t>
      </w:r>
    </w:p>
    <w:p w14:paraId="290EE075" w14:textId="7D7CC48F" w:rsidR="00463E0E" w:rsidRPr="00463E0E" w:rsidRDefault="001C47ED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="00463E0E"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менуемый в дальнейшем «Наниматель», с другой стороны, заключили настоящий договор о нижеследующем:</w:t>
      </w:r>
    </w:p>
    <w:p w14:paraId="3AC5A340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center"/>
        <w:rPr>
          <w:rFonts w:eastAsia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i/>
          <w:kern w:val="0"/>
          <w:sz w:val="24"/>
          <w:szCs w:val="24"/>
          <w:lang w:eastAsia="ru-RU"/>
          <w14:ligatures w14:val="none"/>
        </w:rPr>
        <w:t>1. Предмет договора</w:t>
      </w:r>
    </w:p>
    <w:p w14:paraId="4B14914F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14:paraId="6F177357" w14:textId="727005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1.1.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Жилое помещение принадлежит ГПОУ «Могойтуйский аграрно-промышленный </w:t>
      </w:r>
      <w:r w:rsidR="001C47ED"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техникум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» на праве оперативного управления.</w:t>
      </w:r>
    </w:p>
    <w:p w14:paraId="71B0C32B" w14:textId="54CE5CFC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1.2.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Наймодатель предоставляет Нанимателю койко-место в секции №</w:t>
      </w:r>
      <w:r w:rsidR="001C47E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___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студенческого общежития №</w:t>
      </w:r>
      <w:r w:rsidR="001C47E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___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находящееся по адресу: пгт. Могойтуй ул. Малиновского д.29 во временное возмездное владение и пользование для проживания.</w:t>
      </w:r>
    </w:p>
    <w:p w14:paraId="253C3E7C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Наймодатель предоставляет жилое помещение Нанимателю не менее шести квадратных метров.</w:t>
      </w:r>
    </w:p>
    <w:p w14:paraId="1335EA40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center"/>
        <w:rPr>
          <w:rFonts w:eastAsia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i/>
          <w:kern w:val="0"/>
          <w:sz w:val="24"/>
          <w:szCs w:val="24"/>
          <w:lang w:eastAsia="ru-RU"/>
          <w14:ligatures w14:val="none"/>
        </w:rPr>
        <w:t>2. Права и обязанности Нанимателя</w:t>
      </w:r>
    </w:p>
    <w:p w14:paraId="16684C81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</w:pPr>
      <w:r w:rsidRPr="00463E0E">
        <w:rPr>
          <w:rFonts w:eastAsia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  <w:t>2.</w:t>
      </w:r>
      <w:proofErr w:type="gramStart"/>
      <w:r w:rsidRPr="00463E0E">
        <w:rPr>
          <w:rFonts w:eastAsia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  <w:t>1.Наниматель</w:t>
      </w:r>
      <w:proofErr w:type="gramEnd"/>
      <w:r w:rsidRPr="00463E0E">
        <w:rPr>
          <w:rFonts w:eastAsia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  <w:t xml:space="preserve"> имеет право:</w:t>
      </w:r>
    </w:p>
    <w:p w14:paraId="3A4BADA1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2.1.1.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На использование предоставленного места в жилом помещении для проживания.</w:t>
      </w:r>
    </w:p>
    <w:p w14:paraId="0450DF3F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2.1.2.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На пользование общим имуществом в общежитии.</w:t>
      </w:r>
    </w:p>
    <w:p w14:paraId="2D911AA0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2.1.3.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На расторжение в любое время настоящего Договора.</w:t>
      </w:r>
    </w:p>
    <w:p w14:paraId="32B74272" w14:textId="0BD20CFC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2.1.4.</w:t>
      </w:r>
      <w:r w:rsidR="001C47ED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Наниматель может иметь иные права, предусмотренные законодательством РФ.</w:t>
      </w:r>
    </w:p>
    <w:p w14:paraId="3B7CCC7B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</w:pPr>
      <w:r w:rsidRPr="00463E0E">
        <w:rPr>
          <w:rFonts w:eastAsia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  <w:t>2.2. Наниматель обязан:</w:t>
      </w:r>
    </w:p>
    <w:p w14:paraId="3DBD65F2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2.2.1.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Использовать жилое помещение по назначению и в пределах, установленных жилищным кодексом РФ.</w:t>
      </w:r>
    </w:p>
    <w:p w14:paraId="25FCD7E5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2.2.2.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Соблюдать правила техники безопасности, Инструкцию по противопожарной безопасности, Правила внутреннего распорядка в общежитии.</w:t>
      </w:r>
    </w:p>
    <w:p w14:paraId="6FF34401" w14:textId="2784CC45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2.2.3.</w:t>
      </w:r>
      <w:r w:rsidR="001C47ED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Обе</w:t>
      </w:r>
      <w:r w:rsidR="001C47ED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печивать сохранность жилого помещения, бережно относиться к оборудованию и инвентарю общежития, нести материальную ответственность за имущество, предоставленное ему в личное пользование, в соответствии с законодательством РФ.</w:t>
      </w:r>
    </w:p>
    <w:p w14:paraId="6284D611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2.2.4.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Поддерживать надлежащее состояние жилого помещения. Самовольное переустройство или перепланировка жилого помещения не допускаются.</w:t>
      </w:r>
    </w:p>
    <w:p w14:paraId="1D15462F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2.2.5.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Экономно расходовать электроэнергию и воду;</w:t>
      </w:r>
    </w:p>
    <w:p w14:paraId="54324427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2.2.6.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Своевременно вносить плату за проживание в общежитии, коммунальные и дополнительные услуги;</w:t>
      </w:r>
    </w:p>
    <w:p w14:paraId="276D6629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2.2.7.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Переселяться на время капитального ремонта общежития в другое жилое помещение, предоставленное Наймодателем (когда ремонт не может быть произведен без выселения).</w:t>
      </w:r>
    </w:p>
    <w:p w14:paraId="2AF4EC24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 случае отказа Нанимателя от переселения в это жилое помещение Наймодатель может расторгнуть настоящий Договор в одностороннем порядке;</w:t>
      </w:r>
    </w:p>
    <w:p w14:paraId="1113F23B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2.2.8.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Допускать в жилое помещение в любое время представителя Наймодателя для осмотра технического состояния жилого помещения, санитарно-технического и иного оборудования, находящего в нем, а также для выполнения необходимых работ;</w:t>
      </w:r>
    </w:p>
    <w:p w14:paraId="45406A0B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2.2.9.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Наймодателю;</w:t>
      </w:r>
    </w:p>
    <w:p w14:paraId="75971EBF" w14:textId="2C9D2F3C" w:rsidR="00463E0E" w:rsidRPr="001C47ED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2.2.10.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 РФ;</w:t>
      </w:r>
    </w:p>
    <w:p w14:paraId="4183836B" w14:textId="53496A54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2.2.11.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Возмещать Наймодателю причиненный по вине Нанимателя ущерб помещениям, оборудованию и инвентарю общежития</w:t>
      </w:r>
      <w:r w:rsidR="001C47ED"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; запрещается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пользоваться личными </w:t>
      </w:r>
      <w:proofErr w:type="spellStart"/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электропотребляемыми</w:t>
      </w:r>
      <w:proofErr w:type="spellEnd"/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приборами и аппаратурой (обогреватель, плитка).</w:t>
      </w:r>
    </w:p>
    <w:p w14:paraId="6D55676D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2.2.12.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Производить уборку жилой комнаты, а также участвовать в работах по самообслуживанию в общежитии;</w:t>
      </w:r>
    </w:p>
    <w:p w14:paraId="006DAC59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2.2.13.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Осуществлять в конце каждого учебного года текущий косметический ремонт жилого помещения за счет собственных средств;</w:t>
      </w:r>
    </w:p>
    <w:p w14:paraId="0A798D9B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2.2.14.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При расторжении или прекращении настоящего Договора освободить общежитие, сдав жилое помещение и весь полученный в личное пользование инвентарь в трехдневный срок;</w:t>
      </w:r>
    </w:p>
    <w:p w14:paraId="743A1A6B" w14:textId="21816B2E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2.2.15.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При заселении должен предоставить заведующему общежитием необходимые документы (квитанцию об оплате за проживание, две фотографии размером 3х4);</w:t>
      </w:r>
    </w:p>
    <w:p w14:paraId="74147F87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2.2.16.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Наниматель жилого помещения несет иные обязанности, предусмотренные законодательством РФ;</w:t>
      </w:r>
    </w:p>
    <w:p w14:paraId="516D61FE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</w:t>
      </w:r>
    </w:p>
    <w:p w14:paraId="6C55222A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center"/>
        <w:rPr>
          <w:rFonts w:eastAsia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i/>
          <w:kern w:val="0"/>
          <w:sz w:val="24"/>
          <w:szCs w:val="24"/>
          <w:lang w:eastAsia="ru-RU"/>
          <w14:ligatures w14:val="none"/>
        </w:rPr>
        <w:t>3. Права и обязанности Наймодателя</w:t>
      </w:r>
    </w:p>
    <w:p w14:paraId="190C9DBF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40C5EDD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</w:pPr>
      <w:r w:rsidRPr="00463E0E">
        <w:rPr>
          <w:rFonts w:eastAsia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  <w:t>3.1. Наймодатель имеет право:</w:t>
      </w:r>
    </w:p>
    <w:p w14:paraId="399FF9C9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3.1.1.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Требовать своевременного внесения платы за проживание, которая включает в себя плату за пользование жилым помещением, коммунальными и дополнительными услугами;</w:t>
      </w:r>
    </w:p>
    <w:p w14:paraId="493E6205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3.1.2.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Требовать расторжения настоящего Договора в случае нарушения Нанимателем жилищного законодательства РФ и условий настоящего Договора;</w:t>
      </w:r>
    </w:p>
    <w:p w14:paraId="79433706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3.1.3.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Наймодатель может иметь иные права, предусмотренные законодательством РФ;</w:t>
      </w:r>
    </w:p>
    <w:p w14:paraId="22A2DFE3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</w:pPr>
      <w:r w:rsidRPr="00463E0E">
        <w:rPr>
          <w:rFonts w:eastAsia="Times New Roman" w:cs="Times New Roman"/>
          <w:b/>
          <w:i/>
          <w:kern w:val="0"/>
          <w:sz w:val="24"/>
          <w:szCs w:val="24"/>
          <w:u w:val="single"/>
          <w:lang w:eastAsia="ru-RU"/>
          <w14:ligatures w14:val="none"/>
        </w:rPr>
        <w:t>3.2. Наймодатель обязан:</w:t>
      </w:r>
    </w:p>
    <w:p w14:paraId="5D73C0EF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3.2.1.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Передать Нанимателю свободное от прав иных лиц и пригодное для проживания жилое помещение в общежитии в состоянии, отвечающем требованиям пожарной безопасности, санитарно-гигиеническим, экологическим и иным требованиям, предъявляемому к жилому помещению;</w:t>
      </w:r>
    </w:p>
    <w:p w14:paraId="3CBD76E1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3.2.2.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Принимать участие в надлежащем содержании и ремонте общего имущества в общежитии, в котором находится жилое помещение;</w:t>
      </w:r>
    </w:p>
    <w:p w14:paraId="4B865859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3.2.3.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Осуществлять текущий и капитальный ремонт жилого помещения;</w:t>
      </w:r>
    </w:p>
    <w:p w14:paraId="7BF83A86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3.2.4.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Принимать участие в своевременной подготовке общежития, санитарно-технического и иного оборудования, находящегося в нём, к эксплуатации в зимних в условиях;</w:t>
      </w:r>
    </w:p>
    <w:p w14:paraId="7CEA31F8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3.2.6.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Обеспечивать Нанимателя электроэнергией, тепло и водоснабжением;</w:t>
      </w:r>
    </w:p>
    <w:p w14:paraId="3F8BEAB5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3.2.7.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Обеспечить нормальную эксплуатацию жилого помещения в период отопительного сезона поддерживать температуру в жилые помещения не ниже 18 0С;  </w:t>
      </w:r>
    </w:p>
    <w:p w14:paraId="75B80614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3.2.8.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Соблюдать при переустройстве и перепланировке жилого помещения требования, установленные ЖК РФ;</w:t>
      </w:r>
    </w:p>
    <w:p w14:paraId="2FCE35C9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3.2.9.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предоставлять </w:t>
      </w:r>
      <w:proofErr w:type="gramStart"/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 пользованием</w:t>
      </w:r>
      <w:proofErr w:type="gramEnd"/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необходимую мебель, имеющуюся в наличии, необходимые постельные принадлежности и другой хозяйственный инвентарь (перечень всего инвентаря заносится в акт приёма-сдачи инвентаря);</w:t>
      </w:r>
    </w:p>
    <w:p w14:paraId="14F23810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3.2.10.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Обеспечить замену постельного белья не реже 1 раза в неделю;</w:t>
      </w:r>
    </w:p>
    <w:p w14:paraId="2B5D81B3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3.2.11.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При вселении информировать проживающегося о его правах и обязанностях, а также о нормативных документах, связанных с организацией деятельности общежитий, и вносимых в них изменениях;</w:t>
      </w:r>
    </w:p>
    <w:p w14:paraId="3D45793C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3.2.13.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Обеспечивать регистрацию граждан в соответствии с законодательством РФ;</w:t>
      </w:r>
    </w:p>
    <w:p w14:paraId="2D48B808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3.2.14.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Наймодатель несёт иные обязанности, предусмотренные законодательством РФ.</w:t>
      </w:r>
    </w:p>
    <w:p w14:paraId="59C8DE73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A0ACFED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D76B06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center"/>
        <w:rPr>
          <w:rFonts w:eastAsia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i/>
          <w:kern w:val="0"/>
          <w:sz w:val="24"/>
          <w:szCs w:val="24"/>
          <w:lang w:eastAsia="ru-RU"/>
          <w14:ligatures w14:val="none"/>
        </w:rPr>
        <w:t>4. Размер и порядок оплаты за проживание в общежитии</w:t>
      </w:r>
    </w:p>
    <w:p w14:paraId="72319A4C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rPr>
          <w:rFonts w:eastAsia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14:paraId="73F93CA2" w14:textId="22D9598E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4.1.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Размер оплаты за пользование жилыми помещениями и коммунальные услуги (далее – плата) на</w:t>
      </w:r>
      <w:r w:rsidR="008517B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учебный год составляет 3000 тыс., НДС не облагается (пп.10 п.2 ст.149 НК РФ).</w:t>
      </w:r>
    </w:p>
    <w:p w14:paraId="79A66E4B" w14:textId="35F85D85" w:rsidR="00463E0E" w:rsidRPr="00EB5042" w:rsidRDefault="00A940BE" w:rsidP="00EB5042">
      <w:pPr>
        <w:pStyle w:val="ac"/>
        <w:shd w:val="clear" w:color="auto" w:fill="FFFFFF"/>
        <w:spacing w:before="0" w:beforeAutospacing="0"/>
      </w:pPr>
      <w:r w:rsidRPr="00A940BE">
        <w:rPr>
          <w:shd w:val="clear" w:color="auto" w:fill="FFFFFF"/>
        </w:rPr>
        <w:t>Комнаты в общежитии предоставля</w:t>
      </w:r>
      <w:r>
        <w:rPr>
          <w:shd w:val="clear" w:color="auto" w:fill="FFFFFF"/>
        </w:rPr>
        <w:t>ют</w:t>
      </w:r>
      <w:r w:rsidRPr="00A940BE">
        <w:rPr>
          <w:shd w:val="clear" w:color="auto" w:fill="FFFFFF"/>
        </w:rPr>
        <w:t xml:space="preserve">ся в первоочередном порядке </w:t>
      </w:r>
      <w:r w:rsidR="00EB5042">
        <w:rPr>
          <w:shd w:val="clear" w:color="auto" w:fill="FFFFFF"/>
        </w:rPr>
        <w:t xml:space="preserve">и БЕСПЛАТНО </w:t>
      </w:r>
      <w:r w:rsidRPr="00A940BE">
        <w:rPr>
          <w:shd w:val="clear" w:color="auto" w:fill="FFFFFF"/>
        </w:rPr>
        <w:t>следующим категориям обучающихся:</w:t>
      </w:r>
      <w:r w:rsidRPr="00A940BE">
        <w:t xml:space="preserve"> </w:t>
      </w:r>
      <w:r>
        <w:t>д</w:t>
      </w:r>
      <w:r w:rsidRPr="00A940BE">
        <w:t>етям-сиротам и детям, оставшимся без попечения родителей;</w:t>
      </w:r>
      <w:r w:rsidRPr="00A940BE">
        <w:t xml:space="preserve">  </w:t>
      </w:r>
      <w:r w:rsidRPr="00A940BE">
        <w:t>детям-инвалидам, инвалидам I и II групп, инвалидам с детства;</w:t>
      </w:r>
      <w:r w:rsidRPr="00A940BE">
        <w:t xml:space="preserve"> </w:t>
      </w:r>
      <w:r w:rsidRPr="00A940BE">
        <w:t>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</w:r>
      <w:r w:rsidRPr="00A940BE">
        <w:rPr>
          <w:shd w:val="clear" w:color="auto" w:fill="FFFFFF"/>
        </w:rPr>
        <w:t xml:space="preserve"> </w:t>
      </w:r>
      <w:r w:rsidRPr="00A940BE">
        <w:rPr>
          <w:shd w:val="clear" w:color="auto" w:fill="FFFFFF"/>
        </w:rPr>
        <w:t>детям-студентам участников СВО</w:t>
      </w:r>
      <w:r w:rsidR="00EB5042">
        <w:rPr>
          <w:shd w:val="clear" w:color="auto" w:fill="FFFFFF"/>
        </w:rPr>
        <w:t>.</w:t>
      </w:r>
    </w:p>
    <w:p w14:paraId="00E21BA0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4.2.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Оплата производится по следующим реквизитам:</w:t>
      </w:r>
    </w:p>
    <w:p w14:paraId="7D4A7DA5" w14:textId="77777777" w:rsidR="00463E0E" w:rsidRPr="00463E0E" w:rsidRDefault="00463E0E" w:rsidP="00463E0E">
      <w:pPr>
        <w:numPr>
          <w:ilvl w:val="0"/>
          <w:numId w:val="4"/>
        </w:num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smallCaps/>
          <w:kern w:val="0"/>
          <w:sz w:val="20"/>
          <w:szCs w:val="20"/>
          <w:lang w:eastAsia="ru-RU"/>
          <w14:ligatures w14:val="none"/>
        </w:rPr>
      </w:pPr>
      <w:r w:rsidRPr="00463E0E">
        <w:rPr>
          <w:rFonts w:eastAsia="Times New Roman" w:cs="Times New Roman"/>
          <w:smallCaps/>
          <w:kern w:val="0"/>
          <w:sz w:val="22"/>
          <w:lang w:eastAsia="ru-RU"/>
          <w14:ligatures w14:val="none"/>
        </w:rPr>
        <w:t xml:space="preserve">Банк: </w:t>
      </w:r>
      <w:r w:rsidRPr="00463E0E">
        <w:rPr>
          <w:rFonts w:eastAsia="Times New Roman" w:cs="Times New Roman"/>
          <w:smallCaps/>
          <w:kern w:val="0"/>
          <w:sz w:val="20"/>
          <w:szCs w:val="20"/>
          <w:lang w:eastAsia="ru-RU"/>
          <w14:ligatures w14:val="none"/>
        </w:rPr>
        <w:t>Отделении Чита Банка России/ УФК по Забайкальскому краю г. Чита</w:t>
      </w:r>
    </w:p>
    <w:p w14:paraId="2DC32FCF" w14:textId="77777777" w:rsidR="00463E0E" w:rsidRPr="00463E0E" w:rsidRDefault="00463E0E" w:rsidP="00463E0E">
      <w:pPr>
        <w:numPr>
          <w:ilvl w:val="0"/>
          <w:numId w:val="4"/>
        </w:num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smallCaps/>
          <w:kern w:val="0"/>
          <w:sz w:val="22"/>
          <w:lang w:eastAsia="ru-RU"/>
          <w14:ligatures w14:val="none"/>
        </w:rPr>
      </w:pPr>
      <w:r w:rsidRPr="00463E0E">
        <w:rPr>
          <w:rFonts w:eastAsia="Times New Roman" w:cs="Times New Roman"/>
          <w:smallCaps/>
          <w:kern w:val="0"/>
          <w:sz w:val="22"/>
          <w:lang w:eastAsia="ru-RU"/>
          <w14:ligatures w14:val="none"/>
        </w:rPr>
        <w:t>БИК 017601329</w:t>
      </w:r>
    </w:p>
    <w:p w14:paraId="340DE9CC" w14:textId="77777777" w:rsidR="00463E0E" w:rsidRPr="00463E0E" w:rsidRDefault="00463E0E" w:rsidP="00463E0E">
      <w:pPr>
        <w:numPr>
          <w:ilvl w:val="0"/>
          <w:numId w:val="4"/>
        </w:num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smallCaps/>
          <w:kern w:val="0"/>
          <w:sz w:val="22"/>
          <w:lang w:eastAsia="ru-RU"/>
          <w14:ligatures w14:val="none"/>
        </w:rPr>
      </w:pPr>
      <w:r w:rsidRPr="00463E0E">
        <w:rPr>
          <w:rFonts w:eastAsia="Times New Roman" w:cs="Times New Roman"/>
          <w:smallCaps/>
          <w:kern w:val="0"/>
          <w:sz w:val="22"/>
          <w:lang w:eastAsia="ru-RU"/>
          <w14:ligatures w14:val="none"/>
        </w:rPr>
        <w:t>Р/с 03224643760000009100</w:t>
      </w:r>
    </w:p>
    <w:p w14:paraId="14CF0989" w14:textId="77777777" w:rsidR="00463E0E" w:rsidRPr="00463E0E" w:rsidRDefault="00463E0E" w:rsidP="00463E0E">
      <w:pPr>
        <w:numPr>
          <w:ilvl w:val="0"/>
          <w:numId w:val="4"/>
        </w:num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smallCaps/>
          <w:kern w:val="0"/>
          <w:sz w:val="22"/>
          <w:lang w:eastAsia="ru-RU"/>
          <w14:ligatures w14:val="none"/>
        </w:rPr>
      </w:pPr>
      <w:r w:rsidRPr="00463E0E">
        <w:rPr>
          <w:rFonts w:eastAsia="Times New Roman" w:cs="Times New Roman"/>
          <w:smallCaps/>
          <w:kern w:val="0"/>
          <w:sz w:val="22"/>
          <w:lang w:eastAsia="ru-RU"/>
          <w14:ligatures w14:val="none"/>
        </w:rPr>
        <w:t>л/с 20916Ш30010</w:t>
      </w:r>
    </w:p>
    <w:p w14:paraId="65AD78C0" w14:textId="77777777" w:rsidR="00463E0E" w:rsidRPr="00463E0E" w:rsidRDefault="00463E0E" w:rsidP="00463E0E">
      <w:pPr>
        <w:numPr>
          <w:ilvl w:val="0"/>
          <w:numId w:val="4"/>
        </w:num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smallCaps/>
          <w:kern w:val="0"/>
          <w:sz w:val="22"/>
          <w:lang w:eastAsia="ru-RU"/>
          <w14:ligatures w14:val="none"/>
        </w:rPr>
      </w:pPr>
      <w:r w:rsidRPr="00463E0E">
        <w:rPr>
          <w:rFonts w:eastAsia="Times New Roman" w:cs="Times New Roman"/>
          <w:smallCaps/>
          <w:kern w:val="0"/>
          <w:sz w:val="22"/>
          <w:lang w:eastAsia="ru-RU"/>
          <w14:ligatures w14:val="none"/>
        </w:rPr>
        <w:t>КБК 00000000000000000130</w:t>
      </w:r>
    </w:p>
    <w:p w14:paraId="4AFE4F7E" w14:textId="77777777" w:rsidR="00463E0E" w:rsidRPr="00463E0E" w:rsidRDefault="00463E0E" w:rsidP="00463E0E">
      <w:pPr>
        <w:numPr>
          <w:ilvl w:val="0"/>
          <w:numId w:val="4"/>
        </w:num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smallCaps/>
          <w:kern w:val="0"/>
          <w:sz w:val="22"/>
          <w:lang w:eastAsia="ru-RU"/>
          <w14:ligatures w14:val="none"/>
        </w:rPr>
      </w:pPr>
      <w:r w:rsidRPr="00463E0E">
        <w:rPr>
          <w:rFonts w:eastAsia="Times New Roman" w:cs="Times New Roman"/>
          <w:smallCaps/>
          <w:kern w:val="0"/>
          <w:sz w:val="22"/>
          <w:lang w:eastAsia="ru-RU"/>
          <w14:ligatures w14:val="none"/>
        </w:rPr>
        <w:t>ИНН/КПП 8003039787/800301001</w:t>
      </w:r>
    </w:p>
    <w:p w14:paraId="193C6446" w14:textId="77777777" w:rsidR="00463E0E" w:rsidRPr="00463E0E" w:rsidRDefault="00463E0E" w:rsidP="00463E0E">
      <w:pPr>
        <w:numPr>
          <w:ilvl w:val="0"/>
          <w:numId w:val="4"/>
        </w:num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smallCaps/>
          <w:kern w:val="0"/>
          <w:sz w:val="22"/>
          <w:lang w:eastAsia="ru-RU"/>
          <w14:ligatures w14:val="none"/>
        </w:rPr>
      </w:pPr>
      <w:r w:rsidRPr="00463E0E">
        <w:rPr>
          <w:rFonts w:eastAsia="Times New Roman" w:cs="Times New Roman"/>
          <w:smallCaps/>
          <w:kern w:val="0"/>
          <w:sz w:val="22"/>
          <w:lang w:eastAsia="ru-RU"/>
          <w14:ligatures w14:val="none"/>
        </w:rPr>
        <w:t>ОКТМО 76625151</w:t>
      </w:r>
    </w:p>
    <w:p w14:paraId="3CDFA08E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A1F3A3B" w14:textId="726F878C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4.3.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Оплата за пользование помещениями и коммунальными услугами Техникума производится до заселения авансом за период с 1 сентября по 30 июня, возможна авансовая оплата за семестр, учебны</w:t>
      </w:r>
      <w:r w:rsidR="00EB504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й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год, полгода, календарный год по соглашению сторон. Последствия досрочного расторжения настоящего Договора, связанные с возможностью возврата части внесённой авансом платы за проживание указаны в пунктах 5.6-5.7 настоящего Договора.</w:t>
      </w:r>
    </w:p>
    <w:p w14:paraId="4B09D0AF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4.4.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 размер платы за пользованием жилым помещением включена стоимость следующих оказываемых коммунальных и бытовых услуг: отопление; освещением по нормам СЭС; водоснабжение; водоотведением; пользование электрическими и газовыми плитами в оборудованных кухнях, душем, учебными комнатами, библиотеками, читальными залами в общежитиях, медицинскими пунктами; пользование мебелью и другим инвентарем, установленными в комнатах; обеспечением постельными принадлежностями; уборка лестничных клеток и мест общего пользования с применением моющих средств; санобработка мест общего пользования.</w:t>
      </w:r>
    </w:p>
    <w:p w14:paraId="5297AEF4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4.5.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Оплата за пользование жилыми помещениями и коммунальные услуги Техникума производится Нанимателем самостоятельно, на лицевой счёт Техникума по вышеуказанным реквизитам, настоящего Договора, квитанция об оплате предоставляется заведующей общежития.</w:t>
      </w:r>
    </w:p>
    <w:p w14:paraId="201F9744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FAD042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center"/>
        <w:rPr>
          <w:rFonts w:eastAsia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i/>
          <w:kern w:val="0"/>
          <w:sz w:val="24"/>
          <w:szCs w:val="24"/>
          <w:lang w:eastAsia="ru-RU"/>
          <w14:ligatures w14:val="none"/>
        </w:rPr>
        <w:t>5. Расторжением настоящего договора</w:t>
      </w:r>
    </w:p>
    <w:p w14:paraId="0F147BE6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rPr>
          <w:rFonts w:eastAsia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14:paraId="1FE1ED37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5.1. Наниматель в любое время может расторгнуть настоящий Договор.</w:t>
      </w:r>
    </w:p>
    <w:p w14:paraId="39561579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5.2. Настоящий Договор может расторгнут в любое время по соглашению сторон.</w:t>
      </w:r>
    </w:p>
    <w:p w14:paraId="3682892A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5.3. Расторжение настоящего Договора по требованию Наймодателя допускается в случаях:</w:t>
      </w:r>
    </w:p>
    <w:p w14:paraId="48D4F1AA" w14:textId="77777777" w:rsidR="00463E0E" w:rsidRPr="00463E0E" w:rsidRDefault="00463E0E" w:rsidP="00463E0E">
      <w:pPr>
        <w:numPr>
          <w:ilvl w:val="0"/>
          <w:numId w:val="2"/>
        </w:numPr>
        <w:tabs>
          <w:tab w:val="left" w:pos="990"/>
          <w:tab w:val="left" w:pos="6870"/>
        </w:tabs>
        <w:spacing w:after="0"/>
        <w:ind w:right="14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5.3.1. Разовой просрочки Нанимателем оплаты за жилое помещение и коммунальные и бытовые услуги более 1 месяца или неоднократной просрочки Нанимателем оплаты за жилое помещение и коммунальные и бытовые услуги;</w:t>
      </w:r>
    </w:p>
    <w:p w14:paraId="2C47E5B2" w14:textId="77777777" w:rsidR="00463E0E" w:rsidRPr="00463E0E" w:rsidRDefault="00463E0E" w:rsidP="00463E0E">
      <w:pPr>
        <w:numPr>
          <w:ilvl w:val="0"/>
          <w:numId w:val="1"/>
        </w:numPr>
        <w:tabs>
          <w:tab w:val="left" w:pos="990"/>
          <w:tab w:val="left" w:pos="6870"/>
        </w:tabs>
        <w:spacing w:after="0"/>
        <w:ind w:right="14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5.3.2. Разрушения или повреждения жилого помещения, инвентаря Нанимателем или приглашёнными им третьими лицами;</w:t>
      </w:r>
    </w:p>
    <w:p w14:paraId="5D439675" w14:textId="77777777" w:rsidR="00463E0E" w:rsidRPr="00463E0E" w:rsidRDefault="00463E0E" w:rsidP="00463E0E">
      <w:pPr>
        <w:numPr>
          <w:ilvl w:val="0"/>
          <w:numId w:val="1"/>
        </w:numPr>
        <w:tabs>
          <w:tab w:val="left" w:pos="990"/>
          <w:tab w:val="left" w:pos="6870"/>
        </w:tabs>
        <w:spacing w:after="0"/>
        <w:ind w:right="14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5.3.2. Разрешения или повреждения жилого помещения, инвентаря Нанимателем или приглашёнными им третьими лицами;</w:t>
      </w:r>
    </w:p>
    <w:p w14:paraId="04EFFA92" w14:textId="77777777" w:rsidR="00463E0E" w:rsidRPr="00463E0E" w:rsidRDefault="00463E0E" w:rsidP="00463E0E">
      <w:pPr>
        <w:numPr>
          <w:ilvl w:val="0"/>
          <w:numId w:val="1"/>
        </w:numPr>
        <w:tabs>
          <w:tab w:val="left" w:pos="990"/>
          <w:tab w:val="left" w:pos="6870"/>
        </w:tabs>
        <w:spacing w:after="0"/>
        <w:ind w:right="14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5.3.3. Не предоставления, указанных в п.2.2.14 настоящего Договора документы при заселении;</w:t>
      </w:r>
    </w:p>
    <w:p w14:paraId="056C7461" w14:textId="77777777" w:rsidR="00463E0E" w:rsidRPr="00463E0E" w:rsidRDefault="00463E0E" w:rsidP="00463E0E">
      <w:pPr>
        <w:numPr>
          <w:ilvl w:val="0"/>
          <w:numId w:val="1"/>
        </w:numPr>
        <w:tabs>
          <w:tab w:val="left" w:pos="990"/>
          <w:tab w:val="left" w:pos="6870"/>
        </w:tabs>
        <w:spacing w:after="0"/>
        <w:ind w:right="14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5.3.4. Систематического нарушения прав и законных интересов соседей;</w:t>
      </w:r>
    </w:p>
    <w:p w14:paraId="2CB96FB4" w14:textId="77777777" w:rsidR="00463E0E" w:rsidRPr="00463E0E" w:rsidRDefault="00463E0E" w:rsidP="00463E0E">
      <w:pPr>
        <w:numPr>
          <w:ilvl w:val="0"/>
          <w:numId w:val="1"/>
        </w:numPr>
        <w:tabs>
          <w:tab w:val="left" w:pos="990"/>
          <w:tab w:val="left" w:pos="6870"/>
        </w:tabs>
        <w:spacing w:after="0"/>
        <w:ind w:right="14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5.3.5. Использования жилого помещения не по назначению.</w:t>
      </w:r>
    </w:p>
    <w:p w14:paraId="60FF0449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5.4.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Настоящий Договор прекращается в связи:</w:t>
      </w:r>
    </w:p>
    <w:p w14:paraId="325451B1" w14:textId="77777777" w:rsidR="00463E0E" w:rsidRPr="00463E0E" w:rsidRDefault="00463E0E" w:rsidP="00463E0E">
      <w:pPr>
        <w:numPr>
          <w:ilvl w:val="0"/>
          <w:numId w:val="3"/>
        </w:numPr>
        <w:tabs>
          <w:tab w:val="left" w:pos="990"/>
          <w:tab w:val="left" w:pos="6870"/>
        </w:tabs>
        <w:spacing w:after="0"/>
        <w:ind w:right="14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5.4.1. С отчислением проживающего, в связи с окончанием обучения;</w:t>
      </w:r>
    </w:p>
    <w:p w14:paraId="67CEBFBA" w14:textId="77777777" w:rsidR="00463E0E" w:rsidRPr="00463E0E" w:rsidRDefault="00463E0E" w:rsidP="00463E0E">
      <w:pPr>
        <w:numPr>
          <w:ilvl w:val="0"/>
          <w:numId w:val="3"/>
        </w:numPr>
        <w:tabs>
          <w:tab w:val="left" w:pos="990"/>
          <w:tab w:val="left" w:pos="6870"/>
        </w:tabs>
        <w:spacing w:after="0"/>
        <w:ind w:right="14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5.4.2. С выселением из общежития;</w:t>
      </w:r>
    </w:p>
    <w:p w14:paraId="019E26E7" w14:textId="77777777" w:rsidR="00463E0E" w:rsidRPr="00463E0E" w:rsidRDefault="00463E0E" w:rsidP="00463E0E">
      <w:pPr>
        <w:numPr>
          <w:ilvl w:val="0"/>
          <w:numId w:val="3"/>
        </w:numPr>
        <w:tabs>
          <w:tab w:val="left" w:pos="990"/>
          <w:tab w:val="left" w:pos="6870"/>
        </w:tabs>
        <w:spacing w:after="0"/>
        <w:ind w:right="14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5.4.3. С момента предоставления академического отпуска;</w:t>
      </w:r>
    </w:p>
    <w:p w14:paraId="2B4727B6" w14:textId="77777777" w:rsidR="00463E0E" w:rsidRPr="00463E0E" w:rsidRDefault="00463E0E" w:rsidP="00463E0E">
      <w:pPr>
        <w:numPr>
          <w:ilvl w:val="0"/>
          <w:numId w:val="3"/>
        </w:numPr>
        <w:tabs>
          <w:tab w:val="left" w:pos="990"/>
          <w:tab w:val="left" w:pos="6870"/>
        </w:tabs>
        <w:spacing w:after="0"/>
        <w:ind w:right="14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5.4.4. С утратой (разрушением) жилого помещения;</w:t>
      </w:r>
    </w:p>
    <w:p w14:paraId="63CB4902" w14:textId="77777777" w:rsidR="00463E0E" w:rsidRPr="00463E0E" w:rsidRDefault="00463E0E" w:rsidP="00463E0E">
      <w:pPr>
        <w:numPr>
          <w:ilvl w:val="0"/>
          <w:numId w:val="3"/>
        </w:numPr>
        <w:tabs>
          <w:tab w:val="left" w:pos="990"/>
          <w:tab w:val="left" w:pos="6870"/>
        </w:tabs>
        <w:spacing w:after="0"/>
        <w:ind w:right="14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5.4.5. Со смертью Нанимателя.</w:t>
      </w:r>
    </w:p>
    <w:p w14:paraId="08BCB98B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left="720" w:right="14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B26C331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5.5.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При расторжении или прекращении на ином основании настоящего Договора Наниматель должен освободить жилое помещение. В случае отказа освободить жилое помещение граждане подлежат выселению без предоставления другого жилого помещения, за исключением случаев, предусмотренных Жилищным кодексом РФ.</w:t>
      </w:r>
    </w:p>
    <w:p w14:paraId="291B0366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5.6.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 случае расторжения настоящего Договора в одностороннем порядке по инициативе Нанимателя или по инициативе Наймодателя вследствие нарушения (невыполнения) проживающим условий настоящего Договора, требований Правил внутреннего распорядка в общежитии, Инструкции по противопожарной безопасности после начала занятий в очередном семестре, полугодии, учебном (календарном) году, в случае отчисления проживающего студента из ГПОУ «Могойтуйский аграрно-промышленный техникум» за неуспеваемость, по соглашению сторон или с сокращением, денежные средства, внесенные проживающим за данный семестр, календарные полгода, учебный (календарный) год на оплату проживания в общежитии, подлежит возврату.</w:t>
      </w:r>
    </w:p>
    <w:p w14:paraId="0C5E164E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63E0E">
        <w:rPr>
          <w:rFonts w:ascii="Book Antiqua" w:eastAsia="Times New Roman" w:hAnsi="Book Antiqua" w:cs="Times New Roman"/>
          <w:b/>
          <w:kern w:val="0"/>
          <w:sz w:val="24"/>
          <w:szCs w:val="24"/>
          <w:lang w:eastAsia="ru-RU"/>
          <w14:ligatures w14:val="none"/>
        </w:rPr>
        <w:t>5.7.</w:t>
      </w:r>
      <w:r w:rsidRPr="00463E0E">
        <w:rPr>
          <w:rFonts w:ascii="Book Antiqua" w:eastAsia="Times New Roman" w:hAnsi="Book Antiqua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B5042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 случае расторжения Договора по инициативе Нанимателя по причинам нарушения Наймодателем</w:t>
      </w:r>
      <w:r w:rsidRPr="00463E0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своих обязательств, физической неспособности проживающего обучающегося продолжить обучением в ГПОУ «Могойтуйский аграрно-промышленный техникум», Наймодатель возвращает остаточную на момент прекращения настоящего Договора сумму от стоимости проживания, внесенную проживающим за проживание в текущем семестре, полугодии, учебном (календарном) году, на основании заявления.</w:t>
      </w:r>
    </w:p>
    <w:p w14:paraId="108A754C" w14:textId="77777777" w:rsidR="00463E0E" w:rsidRPr="00463E0E" w:rsidRDefault="00463E0E" w:rsidP="00463E0E">
      <w:pPr>
        <w:tabs>
          <w:tab w:val="left" w:pos="990"/>
          <w:tab w:val="left" w:pos="6870"/>
        </w:tabs>
        <w:spacing w:after="0"/>
        <w:ind w:right="14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6"/>
        <w:gridCol w:w="4858"/>
      </w:tblGrid>
      <w:tr w:rsidR="00463E0E" w:rsidRPr="00463E0E" w14:paraId="45F7617E" w14:textId="77777777" w:rsidTr="009063FA">
        <w:trPr>
          <w:trHeight w:val="3014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989C" w14:textId="77777777" w:rsidR="00463E0E" w:rsidRPr="00463E0E" w:rsidRDefault="00463E0E" w:rsidP="00463E0E">
            <w:pPr>
              <w:tabs>
                <w:tab w:val="left" w:pos="990"/>
              </w:tabs>
              <w:spacing w:after="0"/>
              <w:ind w:right="141"/>
              <w:jc w:val="both"/>
              <w:rPr>
                <w:rFonts w:eastAsia="Times New Roman" w:cs="Times New Roman"/>
                <w:b/>
                <w:smallCap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66574C3" w14:textId="77777777" w:rsidR="00463E0E" w:rsidRPr="00463E0E" w:rsidRDefault="00463E0E" w:rsidP="00463E0E">
            <w:pPr>
              <w:tabs>
                <w:tab w:val="left" w:pos="990"/>
              </w:tabs>
              <w:spacing w:after="0"/>
              <w:ind w:right="141"/>
              <w:jc w:val="both"/>
              <w:rPr>
                <w:rFonts w:eastAsia="Times New Roman" w:cs="Times New Roman"/>
                <w:b/>
                <w:smallCap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E0E">
              <w:rPr>
                <w:rFonts w:eastAsia="Times New Roman" w:cs="Times New Roman"/>
                <w:b/>
                <w:smallCaps/>
                <w:kern w:val="0"/>
                <w:sz w:val="20"/>
                <w:szCs w:val="20"/>
                <w:lang w:eastAsia="ru-RU"/>
                <w14:ligatures w14:val="none"/>
              </w:rPr>
              <w:t>наймодатель</w:t>
            </w:r>
          </w:p>
          <w:p w14:paraId="7D3D1961" w14:textId="77777777" w:rsidR="00463E0E" w:rsidRPr="00463E0E" w:rsidRDefault="00463E0E" w:rsidP="00463E0E">
            <w:pPr>
              <w:tabs>
                <w:tab w:val="left" w:pos="990"/>
              </w:tabs>
              <w:spacing w:after="0"/>
              <w:ind w:right="141"/>
              <w:jc w:val="both"/>
              <w:rPr>
                <w:rFonts w:eastAsia="Times New Roman" w:cs="Times New Roman"/>
                <w:i/>
                <w:iCs/>
                <w:smallCap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C039573" w14:textId="77777777" w:rsidR="00463E0E" w:rsidRPr="00463E0E" w:rsidRDefault="00463E0E" w:rsidP="00463E0E">
            <w:pPr>
              <w:tabs>
                <w:tab w:val="left" w:pos="990"/>
              </w:tabs>
              <w:spacing w:after="0"/>
              <w:ind w:right="141"/>
              <w:jc w:val="both"/>
              <w:rPr>
                <w:rFonts w:eastAsia="Times New Roman" w:cs="Times New Roman"/>
                <w:b/>
                <w:iCs/>
                <w:smallCap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E0E">
              <w:rPr>
                <w:rFonts w:eastAsia="Times New Roman" w:cs="Times New Roman"/>
                <w:b/>
                <w:iCs/>
                <w:smallCaps/>
                <w:kern w:val="0"/>
                <w:sz w:val="20"/>
                <w:szCs w:val="20"/>
                <w:lang w:eastAsia="ru-RU"/>
                <w14:ligatures w14:val="none"/>
              </w:rPr>
              <w:t>Государственное профессиональное образовательное учреждение «Могойтуйский аграрно- промышленный техникум»</w:t>
            </w:r>
          </w:p>
          <w:p w14:paraId="20893652" w14:textId="77777777" w:rsidR="00463E0E" w:rsidRPr="00463E0E" w:rsidRDefault="00463E0E" w:rsidP="00463E0E">
            <w:pPr>
              <w:tabs>
                <w:tab w:val="left" w:pos="990"/>
              </w:tabs>
              <w:spacing w:after="0"/>
              <w:ind w:right="141"/>
              <w:jc w:val="both"/>
              <w:rPr>
                <w:rFonts w:eastAsia="Times New Roman" w:cs="Times New Roman"/>
                <w:b/>
                <w:iCs/>
                <w:smallCap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E0E">
              <w:rPr>
                <w:rFonts w:eastAsia="Times New Roman" w:cs="Times New Roman"/>
                <w:b/>
                <w:iCs/>
                <w:smallCaps/>
                <w:kern w:val="0"/>
                <w:sz w:val="20"/>
                <w:szCs w:val="20"/>
                <w:lang w:eastAsia="ru-RU"/>
                <w14:ligatures w14:val="none"/>
              </w:rPr>
              <w:t>Адрес (место нахождения);</w:t>
            </w:r>
          </w:p>
          <w:p w14:paraId="4AF59D96" w14:textId="77777777" w:rsidR="00463E0E" w:rsidRPr="00463E0E" w:rsidRDefault="00463E0E" w:rsidP="00463E0E">
            <w:pPr>
              <w:tabs>
                <w:tab w:val="left" w:pos="990"/>
              </w:tabs>
              <w:spacing w:after="0"/>
              <w:ind w:right="141"/>
              <w:jc w:val="both"/>
              <w:rPr>
                <w:rFonts w:eastAsia="Times New Roman" w:cs="Times New Roman"/>
                <w:b/>
                <w:iCs/>
                <w:smallCap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E0E">
              <w:rPr>
                <w:rFonts w:eastAsia="Times New Roman" w:cs="Times New Roman"/>
                <w:b/>
                <w:iCs/>
                <w:smallCaps/>
                <w:kern w:val="0"/>
                <w:sz w:val="20"/>
                <w:szCs w:val="20"/>
                <w:lang w:eastAsia="ru-RU"/>
                <w14:ligatures w14:val="none"/>
              </w:rPr>
              <w:t xml:space="preserve">п.  </w:t>
            </w:r>
            <w:proofErr w:type="gramStart"/>
            <w:r w:rsidRPr="00463E0E">
              <w:rPr>
                <w:rFonts w:eastAsia="Times New Roman" w:cs="Times New Roman"/>
                <w:b/>
                <w:iCs/>
                <w:smallCaps/>
                <w:kern w:val="0"/>
                <w:sz w:val="20"/>
                <w:szCs w:val="20"/>
                <w:lang w:eastAsia="ru-RU"/>
                <w14:ligatures w14:val="none"/>
              </w:rPr>
              <w:t xml:space="preserve">Могойтуй,   </w:t>
            </w:r>
            <w:proofErr w:type="gramEnd"/>
            <w:r w:rsidRPr="00463E0E">
              <w:rPr>
                <w:rFonts w:eastAsia="Times New Roman" w:cs="Times New Roman"/>
                <w:b/>
                <w:iCs/>
                <w:smallCaps/>
                <w:kern w:val="0"/>
                <w:sz w:val="20"/>
                <w:szCs w:val="20"/>
                <w:lang w:eastAsia="ru-RU"/>
                <w14:ligatures w14:val="none"/>
              </w:rPr>
              <w:t>ул. Малиновского, д 29</w:t>
            </w:r>
          </w:p>
          <w:p w14:paraId="4BAB6D5E" w14:textId="77777777" w:rsidR="00463E0E" w:rsidRPr="00463E0E" w:rsidRDefault="00463E0E" w:rsidP="00463E0E">
            <w:pPr>
              <w:tabs>
                <w:tab w:val="left" w:pos="990"/>
              </w:tabs>
              <w:spacing w:after="0"/>
              <w:ind w:right="141"/>
              <w:jc w:val="both"/>
              <w:rPr>
                <w:rFonts w:eastAsia="Times New Roman" w:cs="Times New Roman"/>
                <w:b/>
                <w:iCs/>
                <w:smallCap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E0E">
              <w:rPr>
                <w:rFonts w:eastAsia="Times New Roman" w:cs="Times New Roman"/>
                <w:b/>
                <w:iCs/>
                <w:smallCaps/>
                <w:kern w:val="0"/>
                <w:sz w:val="20"/>
                <w:szCs w:val="20"/>
                <w:lang w:eastAsia="ru-RU"/>
                <w14:ligatures w14:val="none"/>
              </w:rPr>
              <w:t>тел/факс; 8(30255)2-10-39</w:t>
            </w:r>
          </w:p>
          <w:p w14:paraId="0A8F7BE1" w14:textId="77777777" w:rsidR="00463E0E" w:rsidRPr="00463E0E" w:rsidRDefault="00463E0E" w:rsidP="00463E0E">
            <w:pPr>
              <w:tabs>
                <w:tab w:val="left" w:pos="990"/>
              </w:tabs>
              <w:spacing w:after="0"/>
              <w:ind w:right="141"/>
              <w:jc w:val="both"/>
              <w:rPr>
                <w:rFonts w:eastAsia="Times New Roman" w:cs="Times New Roman"/>
                <w:b/>
                <w:iCs/>
                <w:smallCap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E0E">
              <w:rPr>
                <w:rFonts w:eastAsia="Times New Roman" w:cs="Times New Roman"/>
                <w:b/>
                <w:iCs/>
                <w:smallCaps/>
                <w:kern w:val="0"/>
                <w:sz w:val="20"/>
                <w:szCs w:val="20"/>
                <w:lang w:eastAsia="ru-RU"/>
                <w14:ligatures w14:val="none"/>
              </w:rPr>
              <w:t>ОКПО 90729644</w:t>
            </w:r>
          </w:p>
          <w:p w14:paraId="3D901A37" w14:textId="77777777" w:rsidR="00463E0E" w:rsidRPr="00463E0E" w:rsidRDefault="00463E0E" w:rsidP="00463E0E">
            <w:pPr>
              <w:tabs>
                <w:tab w:val="left" w:pos="990"/>
              </w:tabs>
              <w:spacing w:after="0"/>
              <w:ind w:right="141"/>
              <w:jc w:val="both"/>
              <w:rPr>
                <w:rFonts w:eastAsia="Times New Roman" w:cs="Times New Roman"/>
                <w:b/>
                <w:iCs/>
                <w:smallCap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E0E">
              <w:rPr>
                <w:rFonts w:eastAsia="Times New Roman" w:cs="Times New Roman"/>
                <w:b/>
                <w:iCs/>
                <w:smallCaps/>
                <w:kern w:val="0"/>
                <w:sz w:val="20"/>
                <w:szCs w:val="20"/>
                <w:lang w:eastAsia="ru-RU"/>
                <w14:ligatures w14:val="none"/>
              </w:rPr>
              <w:t>ОГРН 1127580000151</w:t>
            </w:r>
          </w:p>
          <w:p w14:paraId="5C4A81A7" w14:textId="77777777" w:rsidR="00463E0E" w:rsidRPr="00463E0E" w:rsidRDefault="00463E0E" w:rsidP="00463E0E">
            <w:pPr>
              <w:tabs>
                <w:tab w:val="left" w:pos="990"/>
              </w:tabs>
              <w:spacing w:after="0"/>
              <w:ind w:right="141"/>
              <w:jc w:val="both"/>
              <w:rPr>
                <w:rFonts w:eastAsia="Times New Roman" w:cs="Times New Roman"/>
                <w:b/>
                <w:iCs/>
                <w:smallCap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E0E">
              <w:rPr>
                <w:rFonts w:eastAsia="Times New Roman" w:cs="Times New Roman"/>
                <w:b/>
                <w:iCs/>
                <w:smallCaps/>
                <w:kern w:val="0"/>
                <w:sz w:val="20"/>
                <w:szCs w:val="20"/>
                <w:lang w:eastAsia="ru-RU"/>
                <w14:ligatures w14:val="none"/>
              </w:rPr>
              <w:t>ИНН/КПП 8003039787/800301001</w:t>
            </w:r>
          </w:p>
          <w:p w14:paraId="315CBD0F" w14:textId="77777777" w:rsidR="00463E0E" w:rsidRPr="00463E0E" w:rsidRDefault="00463E0E" w:rsidP="00463E0E">
            <w:pPr>
              <w:tabs>
                <w:tab w:val="left" w:pos="990"/>
              </w:tabs>
              <w:spacing w:after="0"/>
              <w:ind w:right="141"/>
              <w:jc w:val="both"/>
              <w:rPr>
                <w:rFonts w:eastAsia="Times New Roman" w:cs="Times New Roman"/>
                <w:b/>
                <w:iCs/>
                <w:smallCap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DCDB6AD" w14:textId="77777777" w:rsidR="00463E0E" w:rsidRPr="00463E0E" w:rsidRDefault="00463E0E" w:rsidP="00463E0E">
            <w:pPr>
              <w:tabs>
                <w:tab w:val="left" w:pos="990"/>
              </w:tabs>
              <w:spacing w:after="0"/>
              <w:ind w:right="141"/>
              <w:jc w:val="both"/>
              <w:rPr>
                <w:rFonts w:eastAsia="Times New Roman" w:cs="Times New Roman"/>
                <w:b/>
                <w:iCs/>
                <w:smallCap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7E5D699" w14:textId="77777777" w:rsidR="00463E0E" w:rsidRPr="00463E0E" w:rsidRDefault="00463E0E" w:rsidP="00463E0E">
            <w:pPr>
              <w:tabs>
                <w:tab w:val="left" w:pos="990"/>
              </w:tabs>
              <w:spacing w:after="0"/>
              <w:ind w:right="141"/>
              <w:jc w:val="both"/>
              <w:rPr>
                <w:rFonts w:eastAsia="Times New Roman" w:cs="Times New Roman"/>
                <w:b/>
                <w:iCs/>
                <w:smallCap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E0E">
              <w:rPr>
                <w:rFonts w:eastAsia="Times New Roman" w:cs="Times New Roman"/>
                <w:b/>
                <w:iCs/>
                <w:smallCaps/>
                <w:kern w:val="0"/>
                <w:sz w:val="20"/>
                <w:szCs w:val="20"/>
                <w:lang w:eastAsia="ru-RU"/>
                <w14:ligatures w14:val="none"/>
              </w:rPr>
              <w:t xml:space="preserve">Директор ____________ </w:t>
            </w:r>
            <w:proofErr w:type="spellStart"/>
            <w:r w:rsidRPr="00463E0E">
              <w:rPr>
                <w:rFonts w:eastAsia="Times New Roman" w:cs="Times New Roman"/>
                <w:b/>
                <w:iCs/>
                <w:smallCaps/>
                <w:kern w:val="0"/>
                <w:sz w:val="20"/>
                <w:szCs w:val="20"/>
                <w:lang w:eastAsia="ru-RU"/>
                <w14:ligatures w14:val="none"/>
              </w:rPr>
              <w:t>Дугаржапов</w:t>
            </w:r>
            <w:proofErr w:type="spellEnd"/>
            <w:r w:rsidRPr="00463E0E">
              <w:rPr>
                <w:rFonts w:eastAsia="Times New Roman" w:cs="Times New Roman"/>
                <w:b/>
                <w:iCs/>
                <w:smallCaps/>
                <w:kern w:val="0"/>
                <w:sz w:val="20"/>
                <w:szCs w:val="20"/>
                <w:lang w:eastAsia="ru-RU"/>
                <w14:ligatures w14:val="none"/>
              </w:rPr>
              <w:t xml:space="preserve"> А.Б.</w:t>
            </w:r>
          </w:p>
          <w:p w14:paraId="77669DEB" w14:textId="77777777" w:rsidR="00463E0E" w:rsidRPr="00463E0E" w:rsidRDefault="00463E0E" w:rsidP="00463E0E">
            <w:pPr>
              <w:tabs>
                <w:tab w:val="left" w:pos="990"/>
              </w:tabs>
              <w:spacing w:after="0"/>
              <w:ind w:right="141"/>
              <w:jc w:val="both"/>
              <w:rPr>
                <w:rFonts w:eastAsia="Times New Roman" w:cs="Times New Roman"/>
                <w:i/>
                <w:iCs/>
                <w:smallCap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6C5479E" w14:textId="77777777" w:rsidR="00463E0E" w:rsidRPr="00463E0E" w:rsidRDefault="00463E0E" w:rsidP="00463E0E">
            <w:pPr>
              <w:tabs>
                <w:tab w:val="left" w:pos="990"/>
              </w:tabs>
              <w:spacing w:after="0"/>
              <w:ind w:right="141"/>
              <w:jc w:val="both"/>
              <w:rPr>
                <w:rFonts w:eastAsia="Times New Roman" w:cs="Times New Roman"/>
                <w:smallCap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E0E">
              <w:rPr>
                <w:rFonts w:eastAsia="Times New Roman" w:cs="Times New Roman"/>
                <w:smallCaps/>
                <w:kern w:val="0"/>
                <w:sz w:val="20"/>
                <w:szCs w:val="20"/>
                <w:lang w:eastAsia="ru-RU"/>
                <w14:ligatures w14:val="none"/>
              </w:rPr>
              <w:t>М.П.</w:t>
            </w:r>
          </w:p>
          <w:p w14:paraId="49594CFE" w14:textId="77777777" w:rsidR="00463E0E" w:rsidRPr="00463E0E" w:rsidRDefault="00463E0E" w:rsidP="00463E0E">
            <w:pPr>
              <w:tabs>
                <w:tab w:val="left" w:pos="990"/>
              </w:tabs>
              <w:spacing w:after="0"/>
              <w:ind w:right="141"/>
              <w:jc w:val="both"/>
              <w:rPr>
                <w:rFonts w:eastAsia="Times New Roman" w:cs="Times New Roman"/>
                <w:smallCap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1EB88E4" w14:textId="77777777" w:rsidR="00463E0E" w:rsidRPr="00463E0E" w:rsidRDefault="00463E0E" w:rsidP="00463E0E">
            <w:pPr>
              <w:tabs>
                <w:tab w:val="left" w:pos="990"/>
              </w:tabs>
              <w:spacing w:after="0"/>
              <w:ind w:right="141"/>
              <w:jc w:val="both"/>
              <w:rPr>
                <w:rFonts w:eastAsia="Times New Roman" w:cs="Times New Roman"/>
                <w:smallCap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336C" w14:textId="77777777" w:rsidR="00463E0E" w:rsidRPr="00463E0E" w:rsidRDefault="00463E0E" w:rsidP="00463E0E">
            <w:pPr>
              <w:tabs>
                <w:tab w:val="left" w:pos="990"/>
              </w:tabs>
              <w:spacing w:after="0"/>
              <w:ind w:right="141"/>
              <w:jc w:val="both"/>
              <w:rPr>
                <w:rFonts w:eastAsia="Times New Roman" w:cs="Times New Roman"/>
                <w:b/>
                <w:smallCap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A94909A" w14:textId="77777777" w:rsidR="00463E0E" w:rsidRPr="00463E0E" w:rsidRDefault="00463E0E" w:rsidP="00463E0E">
            <w:pPr>
              <w:tabs>
                <w:tab w:val="left" w:pos="990"/>
              </w:tabs>
              <w:spacing w:after="0"/>
              <w:ind w:right="141"/>
              <w:jc w:val="both"/>
              <w:rPr>
                <w:rFonts w:eastAsia="Times New Roman" w:cs="Times New Roman"/>
                <w:b/>
                <w:smallCap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E0E">
              <w:rPr>
                <w:rFonts w:eastAsia="Times New Roman" w:cs="Times New Roman"/>
                <w:b/>
                <w:smallCaps/>
                <w:kern w:val="0"/>
                <w:sz w:val="20"/>
                <w:szCs w:val="20"/>
                <w:lang w:eastAsia="ru-RU"/>
                <w14:ligatures w14:val="none"/>
              </w:rPr>
              <w:t>наниматель</w:t>
            </w:r>
          </w:p>
          <w:p w14:paraId="407C30AC" w14:textId="77777777" w:rsidR="00463E0E" w:rsidRPr="00463E0E" w:rsidRDefault="00463E0E" w:rsidP="00463E0E">
            <w:pPr>
              <w:tabs>
                <w:tab w:val="left" w:pos="990"/>
              </w:tabs>
              <w:spacing w:after="0"/>
              <w:ind w:right="141"/>
              <w:jc w:val="both"/>
              <w:rPr>
                <w:rFonts w:eastAsia="Times New Roman" w:cs="Times New Roman"/>
                <w:smallCap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7641052" w14:textId="77777777" w:rsidR="00463E0E" w:rsidRPr="00463E0E" w:rsidRDefault="00463E0E" w:rsidP="00463E0E">
            <w:pPr>
              <w:tabs>
                <w:tab w:val="left" w:pos="990"/>
              </w:tabs>
              <w:spacing w:after="0"/>
              <w:ind w:right="141"/>
              <w:jc w:val="both"/>
              <w:rPr>
                <w:rFonts w:eastAsia="Times New Roman" w:cs="Times New Roman"/>
                <w:b/>
                <w:smallCap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E0E">
              <w:rPr>
                <w:rFonts w:eastAsia="Times New Roman" w:cs="Times New Roman"/>
                <w:b/>
                <w:smallCaps/>
                <w:kern w:val="0"/>
                <w:sz w:val="20"/>
                <w:szCs w:val="20"/>
                <w:lang w:eastAsia="ru-RU"/>
                <w14:ligatures w14:val="none"/>
              </w:rPr>
              <w:t>Ф.И.О.</w:t>
            </w:r>
          </w:p>
          <w:p w14:paraId="54D311D3" w14:textId="77777777" w:rsidR="00463E0E" w:rsidRPr="00463E0E" w:rsidRDefault="00463E0E" w:rsidP="00463E0E">
            <w:pPr>
              <w:tabs>
                <w:tab w:val="left" w:pos="990"/>
              </w:tabs>
              <w:spacing w:after="0"/>
              <w:ind w:right="141"/>
              <w:jc w:val="both"/>
              <w:rPr>
                <w:rFonts w:eastAsia="Times New Roman" w:cs="Times New Roman"/>
                <w:smallCap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05FA531" w14:textId="77777777" w:rsidR="00463E0E" w:rsidRPr="00463E0E" w:rsidRDefault="00463E0E" w:rsidP="00463E0E">
            <w:pPr>
              <w:tabs>
                <w:tab w:val="left" w:pos="990"/>
              </w:tabs>
              <w:spacing w:after="0"/>
              <w:ind w:right="141"/>
              <w:jc w:val="both"/>
              <w:rPr>
                <w:rFonts w:eastAsia="Times New Roman" w:cs="Times New Roman"/>
                <w:smallCap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05124F7" w14:textId="77777777" w:rsidR="00463E0E" w:rsidRPr="00463E0E" w:rsidRDefault="00463E0E" w:rsidP="00463E0E">
            <w:pPr>
              <w:tabs>
                <w:tab w:val="left" w:pos="990"/>
              </w:tabs>
              <w:spacing w:after="0"/>
              <w:ind w:right="141"/>
              <w:jc w:val="both"/>
              <w:rPr>
                <w:rFonts w:eastAsia="Times New Roman" w:cs="Times New Roman"/>
                <w:smallCap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E0E">
              <w:rPr>
                <w:rFonts w:eastAsia="Times New Roman" w:cs="Times New Roman"/>
                <w:smallCaps/>
                <w:kern w:val="0"/>
                <w:sz w:val="20"/>
                <w:szCs w:val="20"/>
                <w:lang w:eastAsia="ru-RU"/>
                <w14:ligatures w14:val="none"/>
              </w:rPr>
              <w:t>паспорт: серия</w:t>
            </w:r>
          </w:p>
          <w:p w14:paraId="3403DB3E" w14:textId="77777777" w:rsidR="00463E0E" w:rsidRPr="00463E0E" w:rsidRDefault="00463E0E" w:rsidP="00463E0E">
            <w:pPr>
              <w:tabs>
                <w:tab w:val="left" w:pos="990"/>
              </w:tabs>
              <w:spacing w:after="0"/>
              <w:ind w:right="141"/>
              <w:jc w:val="both"/>
              <w:rPr>
                <w:rFonts w:eastAsia="Times New Roman" w:cs="Times New Roman"/>
                <w:smallCap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2FEA641" w14:textId="77777777" w:rsidR="00463E0E" w:rsidRPr="00463E0E" w:rsidRDefault="00463E0E" w:rsidP="00463E0E">
            <w:pPr>
              <w:tabs>
                <w:tab w:val="left" w:pos="990"/>
              </w:tabs>
              <w:spacing w:after="0"/>
              <w:ind w:right="141"/>
              <w:jc w:val="both"/>
              <w:rPr>
                <w:rFonts w:eastAsia="Times New Roman" w:cs="Times New Roman"/>
                <w:smallCap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E0E">
              <w:rPr>
                <w:rFonts w:eastAsia="Times New Roman" w:cs="Times New Roman"/>
                <w:smallCaps/>
                <w:kern w:val="0"/>
                <w:sz w:val="20"/>
                <w:szCs w:val="20"/>
                <w:lang w:eastAsia="ru-RU"/>
                <w14:ligatures w14:val="none"/>
              </w:rPr>
              <w:t>выдан:</w:t>
            </w:r>
          </w:p>
          <w:p w14:paraId="4E3CBF17" w14:textId="77777777" w:rsidR="00463E0E" w:rsidRPr="00463E0E" w:rsidRDefault="00463E0E" w:rsidP="00463E0E">
            <w:pPr>
              <w:tabs>
                <w:tab w:val="left" w:pos="990"/>
              </w:tabs>
              <w:spacing w:after="0"/>
              <w:ind w:right="141"/>
              <w:jc w:val="both"/>
              <w:rPr>
                <w:rFonts w:eastAsia="Times New Roman" w:cs="Times New Roman"/>
                <w:smallCap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B7BA708" w14:textId="77777777" w:rsidR="00463E0E" w:rsidRPr="00463E0E" w:rsidRDefault="00463E0E" w:rsidP="00463E0E">
            <w:pPr>
              <w:tabs>
                <w:tab w:val="left" w:pos="990"/>
              </w:tabs>
              <w:spacing w:after="0"/>
              <w:ind w:right="141"/>
              <w:jc w:val="both"/>
              <w:rPr>
                <w:rFonts w:eastAsia="Times New Roman" w:cs="Times New Roman"/>
                <w:smallCap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1C390EF" w14:textId="77777777" w:rsidR="00463E0E" w:rsidRPr="00463E0E" w:rsidRDefault="00463E0E" w:rsidP="00463E0E">
            <w:pPr>
              <w:tabs>
                <w:tab w:val="left" w:pos="990"/>
              </w:tabs>
              <w:spacing w:after="0"/>
              <w:ind w:right="141"/>
              <w:jc w:val="both"/>
              <w:rPr>
                <w:rFonts w:eastAsia="Times New Roman" w:cs="Times New Roman"/>
                <w:smallCap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E0E">
              <w:rPr>
                <w:rFonts w:eastAsia="Times New Roman" w:cs="Times New Roman"/>
                <w:smallCaps/>
                <w:kern w:val="0"/>
                <w:sz w:val="20"/>
                <w:szCs w:val="20"/>
                <w:lang w:eastAsia="ru-RU"/>
                <w14:ligatures w14:val="none"/>
              </w:rPr>
              <w:t>код подразделения:</w:t>
            </w:r>
          </w:p>
          <w:p w14:paraId="669BEF0C" w14:textId="77777777" w:rsidR="00463E0E" w:rsidRPr="00463E0E" w:rsidRDefault="00463E0E" w:rsidP="00463E0E">
            <w:pPr>
              <w:tabs>
                <w:tab w:val="left" w:pos="990"/>
              </w:tabs>
              <w:spacing w:after="0"/>
              <w:ind w:right="141"/>
              <w:jc w:val="both"/>
              <w:rPr>
                <w:rFonts w:eastAsia="Times New Roman" w:cs="Times New Roman"/>
                <w:smallCap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72E917B" w14:textId="77777777" w:rsidR="00463E0E" w:rsidRPr="00463E0E" w:rsidRDefault="00463E0E" w:rsidP="00463E0E">
            <w:pPr>
              <w:tabs>
                <w:tab w:val="left" w:pos="990"/>
              </w:tabs>
              <w:spacing w:after="0"/>
              <w:ind w:right="141"/>
              <w:jc w:val="both"/>
              <w:rPr>
                <w:rFonts w:eastAsia="Times New Roman" w:cs="Times New Roman"/>
                <w:smallCap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08FC14D" w14:textId="77777777" w:rsidR="00463E0E" w:rsidRPr="00463E0E" w:rsidRDefault="00463E0E" w:rsidP="00463E0E">
            <w:pPr>
              <w:tabs>
                <w:tab w:val="left" w:pos="990"/>
              </w:tabs>
              <w:spacing w:after="0"/>
              <w:ind w:right="141"/>
              <w:jc w:val="both"/>
              <w:rPr>
                <w:rFonts w:eastAsia="Times New Roman" w:cs="Times New Roman"/>
                <w:smallCaps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3E0E">
              <w:rPr>
                <w:rFonts w:eastAsia="Times New Roman" w:cs="Times New Roman"/>
                <w:smallCaps/>
                <w:kern w:val="0"/>
                <w:sz w:val="20"/>
                <w:szCs w:val="20"/>
                <w:lang w:eastAsia="ru-RU"/>
                <w14:ligatures w14:val="none"/>
              </w:rPr>
              <w:t>___________/_________________________/</w:t>
            </w:r>
          </w:p>
        </w:tc>
      </w:tr>
    </w:tbl>
    <w:p w14:paraId="63479E63" w14:textId="77777777" w:rsidR="00F12C76" w:rsidRDefault="00F12C76" w:rsidP="00EB5042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29D6"/>
    <w:multiLevelType w:val="hybridMultilevel"/>
    <w:tmpl w:val="4790E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929CB"/>
    <w:multiLevelType w:val="hybridMultilevel"/>
    <w:tmpl w:val="0E3C8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22396"/>
    <w:multiLevelType w:val="hybridMultilevel"/>
    <w:tmpl w:val="BCFCB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95FA8"/>
    <w:multiLevelType w:val="hybridMultilevel"/>
    <w:tmpl w:val="D6DEA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854863">
    <w:abstractNumId w:val="2"/>
  </w:num>
  <w:num w:numId="2" w16cid:durableId="57437907">
    <w:abstractNumId w:val="0"/>
  </w:num>
  <w:num w:numId="3" w16cid:durableId="1942183437">
    <w:abstractNumId w:val="1"/>
  </w:num>
  <w:num w:numId="4" w16cid:durableId="196280685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0E"/>
    <w:rsid w:val="001C47ED"/>
    <w:rsid w:val="00463E0E"/>
    <w:rsid w:val="005E0EE1"/>
    <w:rsid w:val="006C0B77"/>
    <w:rsid w:val="00800366"/>
    <w:rsid w:val="008242FF"/>
    <w:rsid w:val="008517B9"/>
    <w:rsid w:val="00870751"/>
    <w:rsid w:val="00922C48"/>
    <w:rsid w:val="00A940BE"/>
    <w:rsid w:val="00B650D8"/>
    <w:rsid w:val="00B915B7"/>
    <w:rsid w:val="00DA6E88"/>
    <w:rsid w:val="00EA59DF"/>
    <w:rsid w:val="00EB504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3972"/>
  <w15:chartTrackingRefBased/>
  <w15:docId w15:val="{5E6501AF-F19C-4021-ABD2-AE65A16F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63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E0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E0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E0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E0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E0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E0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E0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E0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3E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3E0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3E0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3E0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63E0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63E0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63E0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63E0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63E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3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E0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3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3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3E0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63E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3E0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3E0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3E0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63E0E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A940BE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ВР</dc:creator>
  <cp:keywords/>
  <dc:description/>
  <cp:lastModifiedBy>Зам по ВР</cp:lastModifiedBy>
  <cp:revision>1</cp:revision>
  <dcterms:created xsi:type="dcterms:W3CDTF">2025-01-22T01:46:00Z</dcterms:created>
  <dcterms:modified xsi:type="dcterms:W3CDTF">2025-01-22T04:01:00Z</dcterms:modified>
</cp:coreProperties>
</file>